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3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6"/>
          <w:u w:val="single"/>
          <w:bdr w:val="none" w:sz="0" w:space="0" w:color="auto" w:frame="1"/>
        </w:rPr>
      </w:pPr>
      <w:r>
        <w:rPr>
          <w:rStyle w:val="Strong"/>
          <w:sz w:val="26"/>
          <w:u w:val="single"/>
          <w:bdr w:val="none" w:sz="0" w:space="0" w:color="auto" w:frame="1"/>
        </w:rPr>
        <w:t>Tuần 4</w:t>
      </w:r>
    </w:p>
    <w:p w:rsidR="00BA0A73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r w:rsidRPr="009F2A50">
        <w:rPr>
          <w:rStyle w:val="Strong"/>
          <w:sz w:val="26"/>
          <w:u w:val="single"/>
          <w:bdr w:val="none" w:sz="0" w:space="0" w:color="auto" w:frame="1"/>
        </w:rPr>
        <w:t>I. Bài tập trắc nghiệm:</w:t>
      </w:r>
      <w:r>
        <w:rPr>
          <w:b/>
          <w:sz w:val="26"/>
        </w:rPr>
        <w:t> </w:t>
      </w:r>
      <w:r w:rsidRPr="009F2A50">
        <w:rPr>
          <w:sz w:val="26"/>
        </w:rPr>
        <w:t xml:space="preserve"> </w:t>
      </w:r>
      <w:r w:rsidRPr="003C3484">
        <w:rPr>
          <w:sz w:val="26"/>
        </w:rPr>
        <w:t xml:space="preserve">Khoanh tròn vào các đáp </w:t>
      </w:r>
      <w:proofErr w:type="gramStart"/>
      <w:r w:rsidRPr="003C3484">
        <w:rPr>
          <w:sz w:val="26"/>
        </w:rPr>
        <w:t>án</w:t>
      </w:r>
      <w:proofErr w:type="gramEnd"/>
      <w:r w:rsidRPr="003C3484">
        <w:rPr>
          <w:sz w:val="26"/>
        </w:rPr>
        <w:t xml:space="preserve"> đúng.</w:t>
      </w:r>
    </w:p>
    <w:p w:rsidR="00BA0A73" w:rsidRPr="009B7807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>
        <w:rPr>
          <w:b/>
        </w:rPr>
        <w:t>Câu 1.</w:t>
      </w:r>
      <w:proofErr w:type="gramEnd"/>
      <w:r w:rsidRPr="00415059">
        <w:t xml:space="preserve"> </w:t>
      </w:r>
      <w:proofErr w:type="gramStart"/>
      <w:r w:rsidRPr="009B7807">
        <w:rPr>
          <w:b/>
          <w:i/>
        </w:rPr>
        <w:t>Biểu hiện nào sau đây chứng tỏ biết sống và làm việ̣c có kế hoạch?</w:t>
      </w:r>
      <w:proofErr w:type="gramEnd"/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A. Phân chia thời gian cho từng việc.        </w:t>
      </w:r>
      <w:r>
        <w:t xml:space="preserve">                  </w:t>
      </w:r>
      <w:r w:rsidRPr="00415059">
        <w:t>B. Phân chia công việc cho từng người.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C. Chi tiêu hợp lí cho các việc.             </w:t>
      </w:r>
      <w:r>
        <w:t xml:space="preserve">                       </w:t>
      </w:r>
      <w:r w:rsidRPr="00415059">
        <w:t>D. Luôn giúp đỡ mọi người.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Style w:val="Strong"/>
          <w:bdr w:val="none" w:sz="0" w:space="0" w:color="auto" w:frame="1"/>
        </w:rPr>
        <w:t>Câu 2.</w:t>
      </w:r>
      <w:proofErr w:type="gramEnd"/>
      <w:r w:rsidRPr="00415059">
        <w:t> </w:t>
      </w:r>
      <w:proofErr w:type="gramStart"/>
      <w:r w:rsidRPr="009B7807">
        <w:rPr>
          <w:b/>
          <w:i/>
        </w:rPr>
        <w:t>Em đồng ý với ý kiến nào dưới đây?</w:t>
      </w:r>
      <w:proofErr w:type="gramEnd"/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A. Học sinh chỉ cần lập kế hoạch học tập cho mình là đủ.  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 xml:space="preserve">B. Chỉ cần lập kế hoạch </w:t>
      </w:r>
      <w:proofErr w:type="gramStart"/>
      <w:r w:rsidRPr="00415059">
        <w:t>theo</w:t>
      </w:r>
      <w:proofErr w:type="gramEnd"/>
      <w:r w:rsidRPr="00415059">
        <w:t xml:space="preserve"> tuần, không cần lập kế hoạch từng ngày.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C. Không thể sống và làm việc có kế hoạch.             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D. Kế hoạch sống và làm việc phải cân đối các nhiệm vụ.</w:t>
      </w:r>
    </w:p>
    <w:p w:rsidR="00BA0A73" w:rsidRPr="009B7807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>
        <w:rPr>
          <w:rStyle w:val="Strong"/>
          <w:bdr w:val="none" w:sz="0" w:space="0" w:color="auto" w:frame="1"/>
        </w:rPr>
        <w:t>Câu 3.</w:t>
      </w:r>
      <w:proofErr w:type="gramEnd"/>
      <w:r w:rsidRPr="00415059">
        <w:t> </w:t>
      </w:r>
      <w:proofErr w:type="gramStart"/>
      <w:r w:rsidRPr="009B7807">
        <w:rPr>
          <w:b/>
          <w:i/>
        </w:rPr>
        <w:t>Ngày nào trong năm được chọn là ngày "môi trường thế giới"?</w:t>
      </w:r>
      <w:proofErr w:type="gramEnd"/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A. Ngày 06 tháng 5          B. Ngày 05 tháng 6           C. Ngày 16 tháng 5          D. Ngày 15 tháng 6</w:t>
      </w:r>
    </w:p>
    <w:p w:rsidR="00BA0A73" w:rsidRPr="009B7807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>
        <w:rPr>
          <w:rStyle w:val="Strong"/>
          <w:bdr w:val="none" w:sz="0" w:space="0" w:color="auto" w:frame="1"/>
        </w:rPr>
        <w:t>Câu 4.</w:t>
      </w:r>
      <w:proofErr w:type="gramEnd"/>
      <w:r w:rsidRPr="00415059">
        <w:t> </w:t>
      </w:r>
      <w:r w:rsidRPr="009B7807">
        <w:rPr>
          <w:b/>
          <w:i/>
        </w:rPr>
        <w:t xml:space="preserve">Trong trường hợp bị kẻ xấu đe dọa, lôi kéo vào con đường trộm cắp thì em sẽ 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>
        <w:t>A. l</w:t>
      </w:r>
      <w:r w:rsidRPr="00415059">
        <w:t xml:space="preserve">àm </w:t>
      </w:r>
      <w:proofErr w:type="gramStart"/>
      <w:r w:rsidRPr="00415059">
        <w:t>theo</w:t>
      </w:r>
      <w:proofErr w:type="gramEnd"/>
      <w:r w:rsidRPr="00415059">
        <w:t xml:space="preserve"> lời dụ dỗ</w:t>
      </w:r>
      <w:r>
        <w:t>.</w:t>
      </w:r>
      <w:r w:rsidRPr="00415059">
        <w:t xml:space="preserve">           </w:t>
      </w:r>
      <w:r>
        <w:t xml:space="preserve">                                     </w:t>
      </w:r>
      <w:proofErr w:type="gramStart"/>
      <w:r>
        <w:t>C. n</w:t>
      </w:r>
      <w:r w:rsidRPr="00415059">
        <w:t>ói với bố mẹ, thầy cô giáo và đề nghị giúp đỡ</w:t>
      </w:r>
      <w:r>
        <w:t>.</w:t>
      </w:r>
      <w:proofErr w:type="gramEnd"/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>
        <w:t>B. r</w:t>
      </w:r>
      <w:r w:rsidRPr="00415059">
        <w:t>ủ rê thêm bạn bè cho đỡ sợ</w:t>
      </w:r>
      <w:r>
        <w:t>.</w:t>
      </w:r>
      <w:r w:rsidRPr="00415059">
        <w:t xml:space="preserve">   </w:t>
      </w:r>
      <w:r>
        <w:t xml:space="preserve">                              D. k</w:t>
      </w:r>
      <w:r w:rsidRPr="00415059">
        <w:t xml:space="preserve">hông làm </w:t>
      </w:r>
      <w:proofErr w:type="gramStart"/>
      <w:r w:rsidRPr="00415059">
        <w:t>theo</w:t>
      </w:r>
      <w:proofErr w:type="gramEnd"/>
      <w:r w:rsidRPr="00415059">
        <w:t xml:space="preserve"> nhưng cũng không báo với người lớn</w:t>
      </w:r>
      <w:r>
        <w:t>.</w:t>
      </w:r>
    </w:p>
    <w:p w:rsidR="00BA0A73" w:rsidRPr="009B7807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>
        <w:rPr>
          <w:rStyle w:val="Strong"/>
          <w:bdr w:val="none" w:sz="0" w:space="0" w:color="auto" w:frame="1"/>
        </w:rPr>
        <w:t>Câu 5.</w:t>
      </w:r>
      <w:proofErr w:type="gramEnd"/>
      <w:r w:rsidRPr="00415059">
        <w:t> </w:t>
      </w:r>
      <w:r w:rsidRPr="009B7807">
        <w:rPr>
          <w:b/>
          <w:i/>
        </w:rPr>
        <w:t xml:space="preserve">Được sống </w:t>
      </w:r>
      <w:proofErr w:type="gramStart"/>
      <w:r w:rsidRPr="009B7807">
        <w:rPr>
          <w:b/>
          <w:i/>
        </w:rPr>
        <w:t>chung</w:t>
      </w:r>
      <w:proofErr w:type="gramEnd"/>
      <w:r w:rsidRPr="009B7807">
        <w:rPr>
          <w:b/>
          <w:i/>
        </w:rPr>
        <w:t xml:space="preserve"> với cha mẹ, được chăm sóc sức khỏe, là nội dung thuộc nhóm quyền nào theo luật được bảo vệ, giáo dục và chăm sóc của trẻ em Việt Nam?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A. Quyền được bảo vệ       </w:t>
      </w:r>
      <w:r>
        <w:t xml:space="preserve">                                       </w:t>
      </w:r>
      <w:r w:rsidRPr="00415059">
        <w:t> B. Quyền được chăm sóc    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C. Quyền được giáo dục       </w:t>
      </w:r>
      <w:r>
        <w:t xml:space="preserve">                                     </w:t>
      </w:r>
      <w:r w:rsidRPr="00415059">
        <w:t>D. Quyền được tham gia</w:t>
      </w:r>
    </w:p>
    <w:p w:rsidR="00BA0A73" w:rsidRPr="009B7807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>
        <w:rPr>
          <w:rStyle w:val="Strong"/>
          <w:bdr w:val="none" w:sz="0" w:space="0" w:color="auto" w:frame="1"/>
        </w:rPr>
        <w:t>Câu 6.</w:t>
      </w:r>
      <w:proofErr w:type="gramEnd"/>
      <w:r w:rsidRPr="00415059">
        <w:t> </w:t>
      </w:r>
      <w:proofErr w:type="gramStart"/>
      <w:r w:rsidRPr="009B7807">
        <w:rPr>
          <w:b/>
          <w:i/>
        </w:rPr>
        <w:t>Di sản văn hóa gồm các loại nào sau đây là đầy đủ nhất?</w:t>
      </w:r>
      <w:proofErr w:type="gramEnd"/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A. Di sản văn hóa vật thể và di tích lịch sử, danh lam thắng cảnh   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B. Di sản văn hóa phi vật thể công trình kiến trúc, di tích lịch sử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C. Di sản văn hóa vật thể và di sản văn hóa phi vật thể         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D. Di sản văn hóa phi vật thể và di vật, cổ vật, bảo vật quốc gia.</w:t>
      </w:r>
    </w:p>
    <w:p w:rsidR="00BA0A73" w:rsidRPr="009B7807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>
        <w:rPr>
          <w:rStyle w:val="Strong"/>
          <w:bdr w:val="none" w:sz="0" w:space="0" w:color="auto" w:frame="1"/>
        </w:rPr>
        <w:t>Câu 7.</w:t>
      </w:r>
      <w:proofErr w:type="gramEnd"/>
      <w:r w:rsidRPr="00415059">
        <w:t> </w:t>
      </w:r>
      <w:r w:rsidRPr="009B7807">
        <w:rPr>
          <w:b/>
          <w:i/>
        </w:rPr>
        <w:t>Chương trình "Giờ trái đất" kêu gọi mọi ng</w:t>
      </w:r>
      <w:r>
        <w:rPr>
          <w:b/>
          <w:i/>
        </w:rPr>
        <w:t xml:space="preserve">ười hưởng ứng bằng hành động 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t>A. d</w:t>
      </w:r>
      <w:r w:rsidRPr="00415059">
        <w:t>ọn vệ sinh trong một giờ.</w:t>
      </w:r>
      <w:proofErr w:type="gramEnd"/>
      <w:r w:rsidRPr="00415059">
        <w:t xml:space="preserve">      </w:t>
      </w:r>
      <w:r>
        <w:t xml:space="preserve">                           </w:t>
      </w:r>
      <w:proofErr w:type="gramStart"/>
      <w:r>
        <w:t>B. x</w:t>
      </w:r>
      <w:r w:rsidRPr="00415059">
        <w:t>em TV trong một giờ</w:t>
      </w:r>
      <w:r>
        <w:t>.</w:t>
      </w:r>
      <w:proofErr w:type="gramEnd"/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t>C. t</w:t>
      </w:r>
      <w:r w:rsidRPr="00415059">
        <w:t>ắt điện trong một giờ</w:t>
      </w:r>
      <w:r>
        <w:t>.</w:t>
      </w:r>
      <w:proofErr w:type="gramEnd"/>
      <w:r w:rsidRPr="00415059">
        <w:t xml:space="preserve">          </w:t>
      </w:r>
      <w:r>
        <w:t xml:space="preserve">                              </w:t>
      </w:r>
      <w:proofErr w:type="gramStart"/>
      <w:r>
        <w:t>D. n</w:t>
      </w:r>
      <w:r w:rsidRPr="00415059">
        <w:t>gưng dùng điện thoại trong một giờ</w:t>
      </w:r>
      <w:r>
        <w:t>.</w:t>
      </w:r>
      <w:proofErr w:type="gramEnd"/>
      <w:r>
        <w:t xml:space="preserve">                      </w:t>
      </w:r>
    </w:p>
    <w:p w:rsidR="00BA0A73" w:rsidRPr="00880383" w:rsidRDefault="00BA0A73" w:rsidP="00BA0A73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proofErr w:type="gramStart"/>
      <w:r>
        <w:rPr>
          <w:rStyle w:val="Strong"/>
          <w:bdr w:val="none" w:sz="0" w:space="0" w:color="auto" w:frame="1"/>
        </w:rPr>
        <w:t>Câu 8.</w:t>
      </w:r>
      <w:proofErr w:type="gramEnd"/>
      <w:r w:rsidRPr="00415059">
        <w:t> </w:t>
      </w:r>
      <w:proofErr w:type="gramStart"/>
      <w:r>
        <w:rPr>
          <w:b/>
          <w:i/>
        </w:rPr>
        <w:t>Đâu là</w:t>
      </w:r>
      <w:r w:rsidRPr="00880383">
        <w:rPr>
          <w:b/>
          <w:i/>
        </w:rPr>
        <w:t xml:space="preserve"> di sản văn hóa </w:t>
      </w:r>
      <w:r>
        <w:rPr>
          <w:b/>
          <w:i/>
        </w:rPr>
        <w:t>phi vật thể</w:t>
      </w:r>
      <w:r w:rsidRPr="00880383">
        <w:rPr>
          <w:b/>
          <w:i/>
        </w:rPr>
        <w:t>?</w:t>
      </w:r>
      <w:proofErr w:type="gramEnd"/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 w:rsidRPr="00415059">
        <w:t>A.</w:t>
      </w:r>
      <w:r>
        <w:t xml:space="preserve"> Ca trù</w:t>
      </w:r>
      <w:r w:rsidRPr="00415059">
        <w:t>  </w:t>
      </w:r>
      <w:r>
        <w:t xml:space="preserve">                                                               </w:t>
      </w:r>
      <w:r w:rsidRPr="00415059">
        <w:t xml:space="preserve">B. </w:t>
      </w:r>
      <w:r>
        <w:t>Vịnh Hạ Long</w:t>
      </w:r>
      <w:r w:rsidRPr="00415059">
        <w:t xml:space="preserve">         </w:t>
      </w:r>
    </w:p>
    <w:p w:rsidR="00BA0A73" w:rsidRPr="00415059" w:rsidRDefault="00BA0A73" w:rsidP="00BA0A73">
      <w:pPr>
        <w:pStyle w:val="NormalWeb"/>
        <w:shd w:val="clear" w:color="auto" w:fill="FFFFFF"/>
        <w:spacing w:before="0" w:beforeAutospacing="0" w:after="0" w:afterAutospacing="0"/>
      </w:pPr>
      <w:r>
        <w:t>C. Cồng chiêng Tây Nguyên</w:t>
      </w:r>
      <w:r w:rsidRPr="00415059">
        <w:t xml:space="preserve">          </w:t>
      </w:r>
      <w:r>
        <w:t xml:space="preserve">                        D. Cố đô Huế</w:t>
      </w:r>
      <w:bookmarkStart w:id="0" w:name="_GoBack"/>
      <w:bookmarkEnd w:id="0"/>
    </w:p>
    <w:p w:rsidR="00BA0A73" w:rsidRPr="003C54FF" w:rsidRDefault="00BA0A73" w:rsidP="00BA0A73">
      <w:pPr>
        <w:outlineLvl w:val="0"/>
        <w:rPr>
          <w:rFonts w:ascii="Times New Roman" w:hAnsi="Times New Roman"/>
          <w:b/>
          <w:sz w:val="26"/>
        </w:rPr>
      </w:pPr>
      <w:r w:rsidRPr="003C54FF">
        <w:rPr>
          <w:rFonts w:ascii="Times New Roman" w:hAnsi="Times New Roman"/>
          <w:b/>
          <w:sz w:val="26"/>
          <w:u w:val="single"/>
        </w:rPr>
        <w:t>II. Bài tập tự luận:</w:t>
      </w:r>
      <w:r>
        <w:rPr>
          <w:rFonts w:ascii="Times New Roman" w:hAnsi="Times New Roman"/>
          <w:b/>
          <w:sz w:val="26"/>
        </w:rPr>
        <w:t xml:space="preserve"> </w:t>
      </w:r>
    </w:p>
    <w:p w:rsidR="00BA0A73" w:rsidRPr="00415059" w:rsidRDefault="00BA0A73" w:rsidP="00BA0A73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41505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Câu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1E71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15059">
        <w:rPr>
          <w:rFonts w:ascii="Times New Roman" w:hAnsi="Times New Roman"/>
          <w:color w:val="000000" w:themeColor="text1"/>
          <w:sz w:val="24"/>
          <w:szCs w:val="24"/>
        </w:rPr>
        <w:t>Thế nào là di sản văn hoá vật thể và di sản văn hoá phi vật thể? Cho biết tên 2 di sản văn hoá vật thể, 2 di sản văn hoá phi vật thể của Việt Nam được UNESCO Cô</w:t>
      </w:r>
      <w:r>
        <w:rPr>
          <w:rFonts w:ascii="Times New Roman" w:hAnsi="Times New Roman"/>
          <w:color w:val="000000" w:themeColor="text1"/>
          <w:sz w:val="24"/>
          <w:szCs w:val="24"/>
        </w:rPr>
        <w:t>ng nhận di sản văn hoá thế giới</w:t>
      </w:r>
      <w:r w:rsidRPr="00415059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BA0A73" w:rsidRPr="00415059" w:rsidRDefault="00BA0A73" w:rsidP="00BA0A73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41505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Câu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Pr="0041505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4150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Thế nào là tài nguyên thiên nhiên? Môi trường và tài nguyên thiên nhiên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có  ảnh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hưởng như thế nào đốí với đời sống của con người</w:t>
      </w:r>
    </w:p>
    <w:p w:rsidR="00BA0A73" w:rsidRPr="0061425C" w:rsidRDefault="00BA0A73" w:rsidP="00BA0A73">
      <w:pPr>
        <w:spacing w:after="150"/>
        <w:rPr>
          <w:rFonts w:ascii="Times New Roman" w:hAnsi="Times New Roman"/>
          <w:sz w:val="24"/>
          <w:szCs w:val="24"/>
        </w:rPr>
      </w:pPr>
      <w:r w:rsidRPr="001E71CE">
        <w:rPr>
          <w:rFonts w:ascii="Times New Roman" w:hAnsi="Times New Roman"/>
          <w:b/>
          <w:sz w:val="24"/>
          <w:szCs w:val="24"/>
        </w:rPr>
        <w:t>Câu 3:</w:t>
      </w:r>
      <w:r w:rsidRPr="001E71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1425C">
        <w:rPr>
          <w:rFonts w:ascii="Times New Roman" w:hAnsi="Times New Roman"/>
          <w:sz w:val="24"/>
          <w:szCs w:val="24"/>
        </w:rPr>
        <w:t>Trong một lần đi tham quan thắng cảnh ở Vịnh Hạ Long thấy trên vách hang</w:t>
      </w:r>
      <w:r>
        <w:rPr>
          <w:rFonts w:ascii="Times New Roman" w:hAnsi="Times New Roman"/>
          <w:sz w:val="24"/>
          <w:szCs w:val="24"/>
        </w:rPr>
        <w:t xml:space="preserve"> động có những chữ khắc viết chằ</w:t>
      </w:r>
      <w:r w:rsidRPr="0061425C">
        <w:rPr>
          <w:rFonts w:ascii="Times New Roman" w:hAnsi="Times New Roman"/>
          <w:sz w:val="24"/>
          <w:szCs w:val="24"/>
        </w:rPr>
        <w:t>ng chịt tên,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5C">
        <w:rPr>
          <w:rFonts w:ascii="Times New Roman" w:hAnsi="Times New Roman"/>
          <w:sz w:val="24"/>
          <w:szCs w:val="24"/>
        </w:rPr>
        <w:t>ngày tháng của những người đến thăm,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5C">
        <w:rPr>
          <w:rFonts w:ascii="Times New Roman" w:hAnsi="Times New Roman"/>
          <w:sz w:val="24"/>
          <w:szCs w:val="24"/>
        </w:rPr>
        <w:t>bạn Dung tỏ thái độ phê phán,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5C">
        <w:rPr>
          <w:rFonts w:ascii="Times New Roman" w:hAnsi="Times New Roman"/>
          <w:sz w:val="24"/>
          <w:szCs w:val="24"/>
        </w:rPr>
        <w:t>không</w:t>
      </w:r>
      <w:proofErr w:type="gramEnd"/>
      <w:r w:rsidRPr="0061425C">
        <w:rPr>
          <w:rFonts w:ascii="Times New Roman" w:hAnsi="Times New Roman"/>
          <w:sz w:val="24"/>
          <w:szCs w:val="24"/>
        </w:rPr>
        <w:t xml:space="preserve"> hài lòng về những việc làm đó.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5C">
        <w:rPr>
          <w:rFonts w:ascii="Times New Roman" w:hAnsi="Times New Roman"/>
          <w:sz w:val="24"/>
          <w:szCs w:val="24"/>
        </w:rPr>
        <w:t>Ngược lại,</w:t>
      </w:r>
      <w:r>
        <w:rPr>
          <w:rFonts w:ascii="Times New Roman" w:hAnsi="Times New Roman"/>
          <w:sz w:val="24"/>
          <w:szCs w:val="24"/>
        </w:rPr>
        <w:t xml:space="preserve"> có một số bạn đồng tình, </w:t>
      </w:r>
      <w:r w:rsidRPr="0061425C">
        <w:rPr>
          <w:rFonts w:ascii="Times New Roman" w:hAnsi="Times New Roman"/>
          <w:sz w:val="24"/>
          <w:szCs w:val="24"/>
        </w:rPr>
        <w:t xml:space="preserve">vì </w:t>
      </w:r>
      <w:proofErr w:type="gramStart"/>
      <w:r w:rsidRPr="0061425C">
        <w:rPr>
          <w:rFonts w:ascii="Times New Roman" w:hAnsi="Times New Roman"/>
          <w:sz w:val="24"/>
          <w:szCs w:val="24"/>
        </w:rPr>
        <w:t>theo</w:t>
      </w:r>
      <w:proofErr w:type="gramEnd"/>
      <w:r w:rsidRPr="0061425C">
        <w:rPr>
          <w:rFonts w:ascii="Times New Roman" w:hAnsi="Times New Roman"/>
          <w:sz w:val="24"/>
          <w:szCs w:val="24"/>
        </w:rPr>
        <w:t xml:space="preserve"> họ việc khắc chữ trên vách đá là một kỉ niệm của du khách để cho hậu thế biết:</w:t>
      </w:r>
      <w:r>
        <w:rPr>
          <w:rFonts w:ascii="Times New Roman" w:hAnsi="Times New Roman"/>
          <w:sz w:val="24"/>
          <w:szCs w:val="24"/>
        </w:rPr>
        <w:t xml:space="preserve"> nơi đây đã có người đế</w:t>
      </w:r>
      <w:r w:rsidRPr="0061425C">
        <w:rPr>
          <w:rFonts w:ascii="Times New Roman" w:hAnsi="Times New Roman"/>
          <w:sz w:val="24"/>
          <w:szCs w:val="24"/>
        </w:rPr>
        <w:t>n thăm vào thời gian nào.</w:t>
      </w:r>
    </w:p>
    <w:p w:rsidR="00BA0A73" w:rsidRDefault="00BA0A73" w:rsidP="00BA0A73">
      <w:pPr>
        <w:spacing w:after="150"/>
        <w:rPr>
          <w:rFonts w:ascii="Times New Roman" w:hAnsi="Times New Roman"/>
          <w:sz w:val="24"/>
          <w:szCs w:val="24"/>
        </w:rPr>
      </w:pPr>
      <w:r w:rsidRPr="0061425C">
        <w:rPr>
          <w:rFonts w:ascii="Times New Roman" w:hAnsi="Times New Roman"/>
          <w:sz w:val="24"/>
          <w:szCs w:val="24"/>
        </w:rPr>
        <w:t>-Em đồng tình với quan điểm nào?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5C">
        <w:rPr>
          <w:rFonts w:ascii="Times New Roman" w:hAnsi="Times New Roman"/>
          <w:sz w:val="24"/>
          <w:szCs w:val="24"/>
        </w:rPr>
        <w:t>Vì sao?</w:t>
      </w:r>
      <w:proofErr w:type="gramEnd"/>
    </w:p>
    <w:p w:rsidR="00DC3038" w:rsidRDefault="00DC3038"/>
    <w:sectPr w:rsidR="00DC3038" w:rsidSect="00BA0A73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69"/>
    <w:rsid w:val="00510969"/>
    <w:rsid w:val="00BA0A73"/>
    <w:rsid w:val="00D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2020-02-22T13:38:00Z</dcterms:created>
  <dcterms:modified xsi:type="dcterms:W3CDTF">2020-02-22T13:40:00Z</dcterms:modified>
</cp:coreProperties>
</file>